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32" w:rsidRPr="00045F92" w:rsidRDefault="00901F51">
      <w:pPr>
        <w:jc w:val="right"/>
        <w:rPr>
          <w:rFonts w:asciiTheme="minorEastAsia" w:eastAsiaTheme="minorEastAsia" w:hAnsiTheme="minorEastAsia" w:cstheme="minorEastAsia"/>
          <w:sz w:val="21"/>
          <w:szCs w:val="21"/>
        </w:rPr>
      </w:pP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>项目编号</w:t>
      </w: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>HGC202</w:t>
      </w:r>
      <w:r w:rsidR="00CD4080" w:rsidRPr="00045F92">
        <w:rPr>
          <w:rFonts w:asciiTheme="minorEastAsia" w:eastAsiaTheme="minorEastAsia" w:hAnsiTheme="minorEastAsia" w:cstheme="minorEastAsia"/>
          <w:sz w:val="21"/>
          <w:szCs w:val="21"/>
        </w:rPr>
        <w:t>6002</w:t>
      </w:r>
    </w:p>
    <w:p w:rsidR="009F6132" w:rsidRPr="00045F92" w:rsidRDefault="00901F51">
      <w:pPr>
        <w:jc w:val="center"/>
        <w:rPr>
          <w:rFonts w:asciiTheme="minorEastAsia" w:eastAsiaTheme="minorEastAsia" w:hAnsiTheme="minorEastAsia" w:cstheme="minorEastAsia"/>
          <w:sz w:val="21"/>
          <w:szCs w:val="21"/>
        </w:rPr>
      </w:pP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>扬州市职业大学询价单</w:t>
      </w:r>
    </w:p>
    <w:p w:rsidR="009F6132" w:rsidRPr="00045F92" w:rsidRDefault="00901F51">
      <w:pPr>
        <w:ind w:firstLineChars="200" w:firstLine="420"/>
        <w:rPr>
          <w:rFonts w:asciiTheme="minorEastAsia" w:eastAsiaTheme="minorEastAsia" w:hAnsiTheme="minorEastAsia" w:cstheme="minorEastAsia"/>
          <w:sz w:val="21"/>
          <w:szCs w:val="21"/>
        </w:rPr>
      </w:pP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>扬州</w:t>
      </w:r>
      <w:r w:rsidR="007131E7">
        <w:rPr>
          <w:rFonts w:asciiTheme="minorEastAsia" w:eastAsiaTheme="minorEastAsia" w:hAnsiTheme="minorEastAsia" w:cstheme="minorEastAsia" w:hint="eastAsia"/>
          <w:sz w:val="21"/>
          <w:szCs w:val="21"/>
        </w:rPr>
        <w:t>职业技术大学</w:t>
      </w: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>瘦西湖校区</w:t>
      </w:r>
      <w:r w:rsidR="00CD4080"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>宣传部办公室</w:t>
      </w: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>改造项目，现对其项目进行询价。如贵单位有意参与，请于</w:t>
      </w: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>202</w:t>
      </w:r>
      <w:r w:rsidR="00CD4080" w:rsidRPr="00045F92">
        <w:rPr>
          <w:rFonts w:asciiTheme="minorEastAsia" w:eastAsiaTheme="minorEastAsia" w:hAnsiTheme="minorEastAsia" w:cstheme="minorEastAsia"/>
          <w:sz w:val="21"/>
          <w:szCs w:val="21"/>
        </w:rPr>
        <w:t>6</w:t>
      </w: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>年</w:t>
      </w:r>
      <w:r w:rsidR="00CD4080" w:rsidRPr="00045F92">
        <w:rPr>
          <w:rFonts w:asciiTheme="minorEastAsia" w:eastAsiaTheme="minorEastAsia" w:hAnsiTheme="minorEastAsia" w:cstheme="minorEastAsia"/>
          <w:sz w:val="21"/>
          <w:szCs w:val="21"/>
        </w:rPr>
        <w:t>2</w:t>
      </w: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>月</w:t>
      </w:r>
      <w:r w:rsidR="00743B58" w:rsidRPr="00045F92">
        <w:rPr>
          <w:rFonts w:asciiTheme="minorEastAsia" w:eastAsiaTheme="minorEastAsia" w:hAnsiTheme="minorEastAsia" w:cstheme="minorEastAsia"/>
          <w:sz w:val="21"/>
          <w:szCs w:val="21"/>
        </w:rPr>
        <w:t>4</w:t>
      </w: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>日上午</w:t>
      </w:r>
      <w:r w:rsidR="00CD4080" w:rsidRPr="00045F92">
        <w:rPr>
          <w:rFonts w:asciiTheme="minorEastAsia" w:eastAsiaTheme="minorEastAsia" w:hAnsiTheme="minorEastAsia" w:cstheme="minorEastAsia"/>
          <w:sz w:val="21"/>
          <w:szCs w:val="21"/>
        </w:rPr>
        <w:t>9</w:t>
      </w: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>:00</w:t>
      </w: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>前将下述相关材料</w:t>
      </w: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>扫描后发至邮箱：</w:t>
      </w:r>
      <w:hyperlink r:id="rId6" w:history="1">
        <w:r w:rsidRPr="00045F92">
          <w:rPr>
            <w:rFonts w:asciiTheme="minorEastAsia" w:eastAsiaTheme="minorEastAsia" w:hAnsiTheme="minorEastAsia" w:cstheme="minorEastAsia" w:hint="eastAsia"/>
            <w:sz w:val="21"/>
            <w:szCs w:val="21"/>
          </w:rPr>
          <w:t>houqin@yzpc.edu.cn</w:t>
        </w:r>
      </w:hyperlink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>。</w:t>
      </w:r>
    </w:p>
    <w:p w:rsidR="009F6132" w:rsidRPr="00045F92" w:rsidRDefault="00901F51">
      <w:pPr>
        <w:spacing w:after="0"/>
        <w:rPr>
          <w:rFonts w:asciiTheme="minorEastAsia" w:eastAsiaTheme="minorEastAsia" w:hAnsiTheme="minorEastAsia" w:cstheme="minorEastAsia"/>
          <w:sz w:val="21"/>
          <w:szCs w:val="21"/>
        </w:rPr>
      </w:pP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>一、询价内容：（自行踏勘现场）</w:t>
      </w:r>
    </w:p>
    <w:p w:rsidR="009F6132" w:rsidRPr="00045F92" w:rsidRDefault="00CD4080" w:rsidP="00CD4080">
      <w:pPr>
        <w:spacing w:after="0"/>
        <w:ind w:firstLineChars="100" w:firstLine="210"/>
        <w:rPr>
          <w:rFonts w:asciiTheme="minorEastAsia" w:eastAsiaTheme="minorEastAsia" w:hAnsiTheme="minorEastAsia" w:cstheme="minorEastAsia"/>
          <w:sz w:val="21"/>
          <w:szCs w:val="21"/>
        </w:rPr>
      </w:pP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>套装门</w:t>
      </w: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>、系统窗安装、</w:t>
      </w: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>新做隔断</w:t>
      </w: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>、乳胶漆出新、</w:t>
      </w:r>
      <w:r w:rsidR="006E1417"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>砌2</w:t>
      </w:r>
      <w:r w:rsidR="006E1417" w:rsidRPr="00045F92">
        <w:rPr>
          <w:rFonts w:asciiTheme="minorEastAsia" w:eastAsiaTheme="minorEastAsia" w:hAnsiTheme="minorEastAsia" w:cstheme="minorEastAsia"/>
          <w:sz w:val="21"/>
          <w:szCs w:val="21"/>
        </w:rPr>
        <w:t>4</w:t>
      </w:r>
      <w:r w:rsidR="00743B58"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>砖</w:t>
      </w:r>
      <w:r w:rsidR="006E1417"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>墙、</w:t>
      </w: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>强弱电改造</w:t>
      </w: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>及室内家具移位</w:t>
      </w:r>
      <w:r w:rsidR="00E94AE9"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>等</w:t>
      </w: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>，</w:t>
      </w:r>
      <w:r w:rsidR="00901F51"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>最低价中标。</w:t>
      </w:r>
    </w:p>
    <w:p w:rsidR="009F6132" w:rsidRPr="00045F92" w:rsidRDefault="00901F51">
      <w:pPr>
        <w:spacing w:after="0"/>
        <w:rPr>
          <w:rFonts w:asciiTheme="minorEastAsia" w:eastAsiaTheme="minorEastAsia" w:hAnsiTheme="minorEastAsia" w:cstheme="minorEastAsia"/>
          <w:sz w:val="21"/>
          <w:szCs w:val="21"/>
        </w:rPr>
      </w:pP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>二、施工要求及内容：</w:t>
      </w:r>
    </w:p>
    <w:p w:rsidR="009F6132" w:rsidRPr="00045F92" w:rsidRDefault="00901F51">
      <w:pPr>
        <w:spacing w:after="0"/>
        <w:rPr>
          <w:rFonts w:asciiTheme="minorEastAsia" w:eastAsiaTheme="minorEastAsia" w:hAnsiTheme="minorEastAsia" w:cstheme="minorEastAsia"/>
          <w:sz w:val="21"/>
          <w:szCs w:val="21"/>
        </w:rPr>
      </w:pP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>1</w:t>
      </w: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>、中标人须根据采购人要求完成项目施工；</w:t>
      </w:r>
    </w:p>
    <w:p w:rsidR="00CD4080" w:rsidRPr="00045F92" w:rsidRDefault="00901F51">
      <w:pPr>
        <w:spacing w:after="0"/>
        <w:rPr>
          <w:rFonts w:asciiTheme="minorEastAsia" w:eastAsiaTheme="minorEastAsia" w:hAnsiTheme="minorEastAsia" w:cstheme="minorEastAsia"/>
          <w:sz w:val="21"/>
          <w:szCs w:val="21"/>
        </w:rPr>
      </w:pP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>2</w:t>
      </w: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>、项目内容：</w:t>
      </w:r>
    </w:p>
    <w:p w:rsidR="009F6132" w:rsidRPr="00045F92" w:rsidRDefault="00CD4080" w:rsidP="00CD4080">
      <w:pPr>
        <w:spacing w:after="0"/>
        <w:ind w:firstLineChars="200" w:firstLine="420"/>
        <w:rPr>
          <w:rFonts w:asciiTheme="minorEastAsia" w:eastAsiaTheme="minorEastAsia" w:hAnsiTheme="minorEastAsia" w:cs="仿宋"/>
          <w:color w:val="000000"/>
          <w:sz w:val="21"/>
          <w:szCs w:val="21"/>
        </w:rPr>
      </w:pP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>新做隔断：轻钢龙骨纸面石膏板，</w:t>
      </w:r>
      <w:r w:rsidR="00045F92" w:rsidRPr="00045F92">
        <w:rPr>
          <w:rFonts w:asciiTheme="minorEastAsia" w:eastAsiaTheme="minorEastAsia" w:hAnsiTheme="minorEastAsia" w:cs="仿宋" w:hint="eastAsia"/>
          <w:color w:val="000000"/>
          <w:sz w:val="21"/>
          <w:szCs w:val="21"/>
        </w:rPr>
        <w:t>12mm纸面石膏板+12mm阻燃板+（国标）75mm轻钢龙骨+隔音岩棉+12mm阻燃板+12mm纸面石膏板</w:t>
      </w:r>
      <w:r w:rsidR="00045F92">
        <w:rPr>
          <w:rFonts w:asciiTheme="minorEastAsia" w:eastAsiaTheme="minorEastAsia" w:hAnsiTheme="minorEastAsia" w:cs="仿宋" w:hint="eastAsia"/>
          <w:color w:val="000000"/>
          <w:sz w:val="21"/>
          <w:szCs w:val="21"/>
        </w:rPr>
        <w:t>；</w:t>
      </w:r>
      <w:r w:rsidR="006E1417" w:rsidRPr="00045F92">
        <w:rPr>
          <w:rFonts w:asciiTheme="minorEastAsia" w:eastAsiaTheme="minorEastAsia" w:hAnsiTheme="minorEastAsia" w:cs="仿宋" w:hint="eastAsia"/>
          <w:color w:val="000000"/>
          <w:sz w:val="21"/>
          <w:szCs w:val="21"/>
        </w:rPr>
        <w:t>石膏板面乳胶漆，</w:t>
      </w:r>
      <w:r w:rsidR="006E1417" w:rsidRPr="00045F92">
        <w:rPr>
          <w:rFonts w:asciiTheme="minorEastAsia" w:eastAsiaTheme="minorEastAsia" w:hAnsiTheme="minorEastAsia" w:cs="仿宋" w:hint="eastAsia"/>
          <w:color w:val="000000"/>
          <w:sz w:val="21"/>
          <w:szCs w:val="21"/>
        </w:rPr>
        <w:t>螺丝眼点防锈漆、嵌缝石膏嵌缝，隔断贴牛皮纸、批腻子二遍、刷乳胶漆二遍</w:t>
      </w:r>
      <w:r w:rsidR="006E1417" w:rsidRPr="00045F92">
        <w:rPr>
          <w:rFonts w:asciiTheme="minorEastAsia" w:eastAsiaTheme="minorEastAsia" w:hAnsiTheme="minorEastAsia" w:cs="仿宋" w:hint="eastAsia"/>
          <w:color w:val="000000"/>
          <w:sz w:val="21"/>
          <w:szCs w:val="21"/>
        </w:rPr>
        <w:t>；</w:t>
      </w:r>
    </w:p>
    <w:p w:rsidR="006E1417" w:rsidRPr="00045F92" w:rsidRDefault="006E1417" w:rsidP="00CD4080">
      <w:pPr>
        <w:spacing w:after="0"/>
        <w:ind w:firstLineChars="200" w:firstLine="420"/>
        <w:rPr>
          <w:rFonts w:asciiTheme="minorEastAsia" w:eastAsiaTheme="minorEastAsia" w:hAnsiTheme="minorEastAsia" w:cs="仿宋"/>
          <w:color w:val="000000"/>
          <w:sz w:val="21"/>
          <w:szCs w:val="21"/>
        </w:rPr>
      </w:pPr>
      <w:r w:rsidRPr="00045F92">
        <w:rPr>
          <w:rFonts w:asciiTheme="minorEastAsia" w:eastAsiaTheme="minorEastAsia" w:hAnsiTheme="minorEastAsia" w:cs="仿宋" w:hint="eastAsia"/>
          <w:color w:val="000000"/>
          <w:sz w:val="21"/>
          <w:szCs w:val="21"/>
        </w:rPr>
        <w:t>拆除原铝合金窗户，新做铝合金系统窗，尺寸：3</w:t>
      </w:r>
      <w:r w:rsidRPr="00045F92">
        <w:rPr>
          <w:rFonts w:asciiTheme="minorEastAsia" w:eastAsiaTheme="minorEastAsia" w:hAnsiTheme="minorEastAsia" w:cs="仿宋"/>
          <w:color w:val="000000"/>
          <w:sz w:val="21"/>
          <w:szCs w:val="21"/>
        </w:rPr>
        <w:t>150mm*1800mm</w:t>
      </w:r>
      <w:r w:rsidR="00045F92">
        <w:rPr>
          <w:rFonts w:asciiTheme="minorEastAsia" w:eastAsiaTheme="minorEastAsia" w:hAnsiTheme="minorEastAsia" w:cs="仿宋" w:hint="eastAsia"/>
          <w:color w:val="000000"/>
          <w:sz w:val="21"/>
          <w:szCs w:val="21"/>
        </w:rPr>
        <w:t>，</w:t>
      </w:r>
      <w:r w:rsidR="00045F92" w:rsidRPr="00045F92">
        <w:rPr>
          <w:rFonts w:asciiTheme="minorEastAsia" w:eastAsiaTheme="minorEastAsia" w:hAnsiTheme="minorEastAsia" w:hint="eastAsia"/>
          <w:bCs/>
          <w:sz w:val="21"/>
          <w:szCs w:val="21"/>
        </w:rPr>
        <w:t>含开启扇2个，五金纱窗2</w:t>
      </w:r>
      <w:r w:rsidR="00045F92">
        <w:rPr>
          <w:rFonts w:asciiTheme="minorEastAsia" w:eastAsiaTheme="minorEastAsia" w:hAnsiTheme="minorEastAsia" w:hint="eastAsia"/>
          <w:bCs/>
          <w:sz w:val="21"/>
          <w:szCs w:val="21"/>
        </w:rPr>
        <w:t>个</w:t>
      </w:r>
      <w:r w:rsidR="00E94AE9" w:rsidRPr="00045F92">
        <w:rPr>
          <w:rFonts w:asciiTheme="minorEastAsia" w:eastAsiaTheme="minorEastAsia" w:hAnsiTheme="minorEastAsia" w:cs="仿宋" w:hint="eastAsia"/>
          <w:color w:val="000000"/>
          <w:sz w:val="21"/>
          <w:szCs w:val="21"/>
        </w:rPr>
        <w:t>；</w:t>
      </w:r>
    </w:p>
    <w:p w:rsidR="00E94AE9" w:rsidRPr="00045F92" w:rsidRDefault="00E94AE9" w:rsidP="00CD4080">
      <w:pPr>
        <w:spacing w:after="0"/>
        <w:ind w:firstLineChars="200" w:firstLine="420"/>
        <w:rPr>
          <w:rFonts w:asciiTheme="minorEastAsia" w:eastAsiaTheme="minorEastAsia" w:hAnsiTheme="minorEastAsia" w:cs="仿宋"/>
          <w:color w:val="000000"/>
          <w:sz w:val="21"/>
          <w:szCs w:val="21"/>
        </w:rPr>
      </w:pPr>
      <w:r w:rsidRPr="00045F92">
        <w:rPr>
          <w:rFonts w:asciiTheme="minorEastAsia" w:eastAsiaTheme="minorEastAsia" w:hAnsiTheme="minorEastAsia" w:cs="仿宋" w:hint="eastAsia"/>
          <w:color w:val="000000"/>
          <w:sz w:val="21"/>
          <w:szCs w:val="21"/>
        </w:rPr>
        <w:t>新开门洞，砌2</w:t>
      </w:r>
      <w:r w:rsidRPr="00045F92">
        <w:rPr>
          <w:rFonts w:asciiTheme="minorEastAsia" w:eastAsiaTheme="minorEastAsia" w:hAnsiTheme="minorEastAsia" w:cs="仿宋"/>
          <w:color w:val="000000"/>
          <w:sz w:val="21"/>
          <w:szCs w:val="21"/>
        </w:rPr>
        <w:t>4</w:t>
      </w:r>
      <w:r w:rsidRPr="00045F92">
        <w:rPr>
          <w:rFonts w:asciiTheme="minorEastAsia" w:eastAsiaTheme="minorEastAsia" w:hAnsiTheme="minorEastAsia" w:cs="仿宋" w:hint="eastAsia"/>
          <w:color w:val="000000"/>
          <w:sz w:val="21"/>
          <w:szCs w:val="21"/>
        </w:rPr>
        <w:t>墙，1:2水泥砂浆粉刷，新砌墙面、门洞粉刷，粉刷后安装实木复合套装门，</w:t>
      </w:r>
      <w:r w:rsidR="00045F92">
        <w:rPr>
          <w:rFonts w:asciiTheme="minorEastAsia" w:eastAsiaTheme="minorEastAsia" w:hAnsiTheme="minorEastAsia" w:cs="仿宋" w:hint="eastAsia"/>
          <w:color w:val="000000"/>
          <w:sz w:val="21"/>
          <w:szCs w:val="21"/>
        </w:rPr>
        <w:t>含</w:t>
      </w:r>
      <w:r w:rsidRPr="00045F92">
        <w:rPr>
          <w:rFonts w:asciiTheme="minorEastAsia" w:eastAsiaTheme="minorEastAsia" w:hAnsiTheme="minorEastAsia" w:cs="仿宋" w:hint="eastAsia"/>
          <w:color w:val="000000"/>
          <w:sz w:val="21"/>
          <w:szCs w:val="21"/>
        </w:rPr>
        <w:t>门锁及五金；</w:t>
      </w:r>
    </w:p>
    <w:p w:rsidR="00E94AE9" w:rsidRPr="00045F92" w:rsidRDefault="00E94AE9" w:rsidP="00E94AE9">
      <w:pPr>
        <w:spacing w:after="0"/>
        <w:ind w:firstLineChars="200" w:firstLine="420"/>
        <w:rPr>
          <w:rFonts w:asciiTheme="minorEastAsia" w:eastAsiaTheme="minorEastAsia" w:hAnsiTheme="minorEastAsia" w:cstheme="minorEastAsia"/>
          <w:sz w:val="21"/>
          <w:szCs w:val="21"/>
        </w:rPr>
      </w:pP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>墙面乳胶漆出新：铲除、封固胶封底、挂网批腻子2遍，打磨、刷乳胶漆2遍；</w:t>
      </w:r>
    </w:p>
    <w:p w:rsidR="00251885" w:rsidRPr="00045F92" w:rsidRDefault="00251885" w:rsidP="00E94AE9">
      <w:pPr>
        <w:spacing w:after="0"/>
        <w:ind w:firstLineChars="200" w:firstLine="420"/>
        <w:rPr>
          <w:rFonts w:asciiTheme="minorEastAsia" w:eastAsiaTheme="minorEastAsia" w:hAnsiTheme="minorEastAsia" w:cstheme="minorEastAsia" w:hint="eastAsia"/>
          <w:sz w:val="21"/>
          <w:szCs w:val="21"/>
        </w:rPr>
      </w:pP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>插座及平板灯安装：</w:t>
      </w:r>
      <w:r w:rsidRPr="00045F92">
        <w:rPr>
          <w:rFonts w:asciiTheme="minorEastAsia" w:eastAsiaTheme="minorEastAsia" w:hAnsiTheme="minorEastAsia" w:cstheme="minorEastAsia"/>
          <w:sz w:val="21"/>
          <w:szCs w:val="21"/>
        </w:rPr>
        <w:t>8</w:t>
      </w: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>孔带开关插座、2</w:t>
      </w:r>
      <w:r w:rsidRPr="00045F92">
        <w:rPr>
          <w:rFonts w:asciiTheme="minorEastAsia" w:eastAsiaTheme="minorEastAsia" w:hAnsiTheme="minorEastAsia" w:cstheme="minorEastAsia"/>
          <w:sz w:val="21"/>
          <w:szCs w:val="21"/>
        </w:rPr>
        <w:t>00*600mm</w:t>
      </w: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>平板灯安装、3*2.5铜芯线穿管安装4</w:t>
      </w:r>
      <w:r w:rsidRPr="00045F92">
        <w:rPr>
          <w:rFonts w:asciiTheme="minorEastAsia" w:eastAsiaTheme="minorEastAsia" w:hAnsiTheme="minorEastAsia" w:cstheme="minorEastAsia"/>
          <w:sz w:val="21"/>
          <w:szCs w:val="21"/>
        </w:rPr>
        <w:t>0</w:t>
      </w: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>米；</w:t>
      </w:r>
      <w:r w:rsidR="00743B58"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>网络面板3个；</w:t>
      </w:r>
    </w:p>
    <w:p w:rsidR="00E94AE9" w:rsidRPr="00045F92" w:rsidRDefault="00E94AE9" w:rsidP="00E94AE9">
      <w:pPr>
        <w:spacing w:after="0"/>
        <w:ind w:firstLineChars="200" w:firstLine="420"/>
        <w:rPr>
          <w:rFonts w:asciiTheme="minorEastAsia" w:eastAsiaTheme="minorEastAsia" w:hAnsiTheme="minorEastAsia" w:cstheme="minorEastAsia" w:hint="eastAsia"/>
          <w:sz w:val="21"/>
          <w:szCs w:val="21"/>
        </w:rPr>
      </w:pPr>
      <w:r w:rsidRPr="00045F92">
        <w:rPr>
          <w:rFonts w:asciiTheme="minorEastAsia" w:eastAsiaTheme="minorEastAsia" w:hAnsiTheme="minorEastAsia" w:hint="eastAsia"/>
          <w:bCs/>
          <w:sz w:val="21"/>
          <w:szCs w:val="21"/>
        </w:rPr>
        <w:t>踢脚线更换：</w:t>
      </w:r>
      <w:r w:rsidR="00743B58" w:rsidRPr="00045F92">
        <w:rPr>
          <w:rFonts w:asciiTheme="minorEastAsia" w:eastAsiaTheme="minorEastAsia" w:hAnsiTheme="minorEastAsia" w:hint="eastAsia"/>
          <w:bCs/>
          <w:sz w:val="21"/>
          <w:szCs w:val="21"/>
        </w:rPr>
        <w:t>1</w:t>
      </w:r>
      <w:r w:rsidR="00743B58" w:rsidRPr="00045F92">
        <w:rPr>
          <w:rFonts w:asciiTheme="minorEastAsia" w:eastAsiaTheme="minorEastAsia" w:hAnsiTheme="minorEastAsia"/>
          <w:bCs/>
          <w:sz w:val="21"/>
          <w:szCs w:val="21"/>
        </w:rPr>
        <w:t>5CM</w:t>
      </w:r>
      <w:r w:rsidRPr="00045F92">
        <w:rPr>
          <w:rFonts w:asciiTheme="minorEastAsia" w:eastAsiaTheme="minorEastAsia" w:hAnsiTheme="minorEastAsia" w:hint="eastAsia"/>
          <w:bCs/>
          <w:sz w:val="21"/>
          <w:szCs w:val="21"/>
        </w:rPr>
        <w:t>黑色地砖贴脚线</w:t>
      </w:r>
      <w:r w:rsidR="00251885" w:rsidRPr="00045F92">
        <w:rPr>
          <w:rFonts w:asciiTheme="minorEastAsia" w:eastAsiaTheme="minorEastAsia" w:hAnsiTheme="minorEastAsia" w:hint="eastAsia"/>
          <w:bCs/>
          <w:sz w:val="21"/>
          <w:szCs w:val="21"/>
        </w:rPr>
        <w:t>；</w:t>
      </w:r>
    </w:p>
    <w:p w:rsidR="00E94AE9" w:rsidRPr="00045F92" w:rsidRDefault="00E94AE9" w:rsidP="00E94AE9">
      <w:pPr>
        <w:spacing w:after="0"/>
        <w:ind w:firstLineChars="200" w:firstLine="420"/>
        <w:rPr>
          <w:rFonts w:asciiTheme="minorEastAsia" w:eastAsiaTheme="minorEastAsia" w:hAnsiTheme="minorEastAsia" w:cs="仿宋" w:hint="eastAsia"/>
          <w:color w:val="000000"/>
          <w:sz w:val="21"/>
          <w:szCs w:val="21"/>
        </w:rPr>
      </w:pPr>
      <w:r w:rsidRPr="00045F92">
        <w:rPr>
          <w:rFonts w:asciiTheme="minorEastAsia" w:eastAsiaTheme="minorEastAsia" w:hAnsiTheme="minorEastAsia" w:cs="仿宋" w:hint="eastAsia"/>
          <w:color w:val="000000"/>
          <w:sz w:val="21"/>
          <w:szCs w:val="21"/>
        </w:rPr>
        <w:t>木板、石膏板采用E0级，乳胶漆环保材料，符合室内装修标准、无异味，龙牌、泰山或兔宝宝品牌，颜色、式样按甲方要求</w:t>
      </w:r>
      <w:r w:rsidRPr="00045F92">
        <w:rPr>
          <w:rFonts w:asciiTheme="minorEastAsia" w:eastAsiaTheme="minorEastAsia" w:hAnsiTheme="minorEastAsia" w:cs="仿宋" w:hint="eastAsia"/>
          <w:color w:val="000000"/>
          <w:sz w:val="21"/>
          <w:szCs w:val="21"/>
        </w:rPr>
        <w:t>；</w:t>
      </w:r>
      <w:r w:rsidR="00251885" w:rsidRPr="00045F92">
        <w:rPr>
          <w:rFonts w:asciiTheme="minorEastAsia" w:eastAsiaTheme="minorEastAsia" w:hAnsiTheme="minorEastAsia" w:cs="仿宋" w:hint="eastAsia"/>
          <w:color w:val="000000"/>
          <w:sz w:val="21"/>
          <w:szCs w:val="21"/>
        </w:rPr>
        <w:t>乳胶漆用立邦、多乐士或三棵树；</w:t>
      </w:r>
      <w:r w:rsidRPr="00045F92">
        <w:rPr>
          <w:rFonts w:asciiTheme="minorEastAsia" w:eastAsiaTheme="minorEastAsia" w:hAnsiTheme="minorEastAsia" w:cs="仿宋" w:hint="eastAsia"/>
          <w:color w:val="000000"/>
          <w:sz w:val="21"/>
          <w:szCs w:val="21"/>
        </w:rPr>
        <w:t>电线用江扬、宝胜或上上；</w:t>
      </w:r>
      <w:r w:rsidR="00251885" w:rsidRPr="00045F92">
        <w:rPr>
          <w:rFonts w:asciiTheme="minorEastAsia" w:eastAsiaTheme="minorEastAsia" w:hAnsiTheme="minorEastAsia" w:cs="仿宋" w:hint="eastAsia"/>
          <w:color w:val="000000"/>
          <w:sz w:val="21"/>
          <w:szCs w:val="21"/>
        </w:rPr>
        <w:t>插座用鸿雁、西门子或公牛；平板灯</w:t>
      </w:r>
      <w:r w:rsidRPr="00045F92">
        <w:rPr>
          <w:rFonts w:asciiTheme="minorEastAsia" w:eastAsiaTheme="minorEastAsia" w:hAnsiTheme="minorEastAsia" w:cs="仿宋" w:hint="eastAsia"/>
          <w:color w:val="000000"/>
          <w:sz w:val="21"/>
          <w:szCs w:val="21"/>
        </w:rPr>
        <w:t>用</w:t>
      </w:r>
      <w:r w:rsidR="00251885" w:rsidRPr="00045F92">
        <w:rPr>
          <w:rFonts w:asciiTheme="minorEastAsia" w:eastAsiaTheme="minorEastAsia" w:hAnsiTheme="minorEastAsia" w:cs="仿宋" w:hint="eastAsia"/>
          <w:color w:val="000000"/>
          <w:sz w:val="21"/>
          <w:szCs w:val="21"/>
        </w:rPr>
        <w:t xml:space="preserve"> 雷士、欧普、飞利浦；</w:t>
      </w:r>
    </w:p>
    <w:p w:rsidR="009F6132" w:rsidRDefault="00901F51" w:rsidP="007131E7">
      <w:pPr>
        <w:spacing w:after="0"/>
        <w:rPr>
          <w:rFonts w:asciiTheme="minorEastAsia" w:eastAsiaTheme="minorEastAsia" w:hAnsiTheme="minorEastAsia" w:cs="仿宋"/>
          <w:color w:val="000000"/>
          <w:sz w:val="21"/>
          <w:szCs w:val="21"/>
        </w:rPr>
      </w:pPr>
      <w:r w:rsidRPr="00045F92">
        <w:rPr>
          <w:rFonts w:asciiTheme="minorEastAsia" w:eastAsiaTheme="minorEastAsia" w:hAnsiTheme="minorEastAsia" w:cs="仿宋" w:hint="eastAsia"/>
          <w:color w:val="000000"/>
          <w:sz w:val="21"/>
          <w:szCs w:val="21"/>
        </w:rPr>
        <w:t>3</w:t>
      </w:r>
      <w:r w:rsidRPr="00045F92">
        <w:rPr>
          <w:rFonts w:asciiTheme="minorEastAsia" w:eastAsiaTheme="minorEastAsia" w:hAnsiTheme="minorEastAsia" w:cs="仿宋" w:hint="eastAsia"/>
          <w:color w:val="000000"/>
          <w:sz w:val="21"/>
          <w:szCs w:val="21"/>
        </w:rPr>
        <w:t>、所有安全事项由中标单位负全责，垃圾运出校园自行处理；</w:t>
      </w:r>
    </w:p>
    <w:p w:rsidR="007131E7" w:rsidRPr="00045F92" w:rsidRDefault="007131E7" w:rsidP="007131E7">
      <w:pPr>
        <w:spacing w:after="0"/>
        <w:rPr>
          <w:rFonts w:asciiTheme="minorEastAsia" w:eastAsiaTheme="minorEastAsia" w:hAnsiTheme="minorEastAsia" w:cs="仿宋" w:hint="eastAsia"/>
          <w:color w:val="000000"/>
          <w:sz w:val="21"/>
          <w:szCs w:val="21"/>
        </w:rPr>
      </w:pPr>
      <w:r w:rsidRPr="007131E7">
        <w:rPr>
          <w:rFonts w:asciiTheme="minorEastAsia" w:eastAsiaTheme="minorEastAsia" w:hAnsiTheme="minorEastAsia" w:cs="仿宋" w:hint="eastAsia"/>
          <w:color w:val="000000"/>
          <w:sz w:val="21"/>
          <w:szCs w:val="21"/>
        </w:rPr>
        <w:t>4、</w:t>
      </w:r>
      <w:r w:rsidRPr="007131E7">
        <w:rPr>
          <w:rFonts w:asciiTheme="minorEastAsia" w:eastAsiaTheme="minorEastAsia" w:hAnsiTheme="minorEastAsia" w:cs="仿宋" w:hint="eastAsia"/>
          <w:color w:val="000000"/>
          <w:sz w:val="21"/>
          <w:szCs w:val="21"/>
        </w:rPr>
        <w:t>投标人应具有合法的经营资格，应具有能够承担此工程的相应能力；</w:t>
      </w:r>
      <w:r w:rsidRPr="007131E7">
        <w:rPr>
          <w:rFonts w:cs="仿宋" w:hint="eastAsia"/>
          <w:b/>
          <w:bCs/>
          <w:smallCaps/>
          <w:color w:val="000000"/>
        </w:rPr>
        <w:t>询</w:t>
      </w:r>
      <w:r w:rsidRPr="007131E7">
        <w:rPr>
          <w:rFonts w:cs="仿宋"/>
          <w:b/>
          <w:bCs/>
          <w:smallCaps/>
          <w:color w:val="000000"/>
        </w:rPr>
        <w:t>价单用</w:t>
      </w:r>
      <w:r w:rsidRPr="007131E7">
        <w:rPr>
          <w:rFonts w:cs="仿宋" w:hint="eastAsia"/>
          <w:b/>
          <w:bCs/>
          <w:smallCaps/>
          <w:color w:val="000000"/>
        </w:rPr>
        <w:t>打印填报完毕，发送至上述邮箱</w:t>
      </w:r>
      <w:r w:rsidRPr="007131E7">
        <w:rPr>
          <w:rFonts w:asciiTheme="minorEastAsia" w:eastAsiaTheme="minorEastAsia" w:hAnsiTheme="minorEastAsia" w:cs="仿宋" w:hint="eastAsia"/>
          <w:color w:val="000000"/>
          <w:sz w:val="21"/>
          <w:szCs w:val="21"/>
        </w:rPr>
        <w:t>；</w:t>
      </w:r>
      <w:r w:rsidRPr="007131E7">
        <w:rPr>
          <w:rFonts w:cs="仿宋" w:hint="eastAsia"/>
          <w:b/>
          <w:bCs/>
          <w:smallCaps/>
          <w:color w:val="000000"/>
        </w:rPr>
        <w:t>提交询价单时，须同步发送本人身份证及公司营业执照（均需加盖公章）扫描件。</w:t>
      </w:r>
    </w:p>
    <w:p w:rsidR="009F6132" w:rsidRPr="00045F92" w:rsidRDefault="00901F51">
      <w:pPr>
        <w:spacing w:after="0"/>
        <w:rPr>
          <w:rFonts w:asciiTheme="minorEastAsia" w:eastAsiaTheme="minorEastAsia" w:hAnsiTheme="minorEastAsia" w:cstheme="minorEastAsia"/>
          <w:sz w:val="21"/>
          <w:szCs w:val="21"/>
        </w:rPr>
      </w:pP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>三、工期及质保期：</w:t>
      </w:r>
    </w:p>
    <w:p w:rsidR="009F6132" w:rsidRPr="00045F92" w:rsidRDefault="00901F51" w:rsidP="00FA267E">
      <w:pPr>
        <w:spacing w:after="0"/>
        <w:ind w:firstLineChars="200" w:firstLine="420"/>
        <w:rPr>
          <w:rFonts w:asciiTheme="minorEastAsia" w:eastAsiaTheme="minorEastAsia" w:hAnsiTheme="minorEastAsia" w:cstheme="minorEastAsia"/>
          <w:sz w:val="21"/>
          <w:szCs w:val="21"/>
        </w:rPr>
      </w:pPr>
      <w:bookmarkStart w:id="0" w:name="_GoBack"/>
      <w:bookmarkEnd w:id="0"/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>本项目总工期为</w:t>
      </w: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>7</w:t>
      </w: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>天</w:t>
      </w:r>
      <w:r w:rsidR="00743B58"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>（定制产品除外）</w:t>
      </w: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>、</w:t>
      </w: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 xml:space="preserve"> </w:t>
      </w: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>本项目控制价为</w:t>
      </w:r>
      <w:r w:rsidR="00CD4080" w:rsidRPr="00045F92">
        <w:rPr>
          <w:rFonts w:asciiTheme="minorEastAsia" w:eastAsiaTheme="minorEastAsia" w:hAnsiTheme="minorEastAsia" w:cstheme="minorEastAsia"/>
          <w:sz w:val="21"/>
          <w:szCs w:val="21"/>
        </w:rPr>
        <w:t>2</w:t>
      </w:r>
      <w:r w:rsidR="00251885" w:rsidRPr="00045F92">
        <w:rPr>
          <w:rFonts w:asciiTheme="minorEastAsia" w:eastAsiaTheme="minorEastAsia" w:hAnsiTheme="minorEastAsia" w:cstheme="minorEastAsia"/>
          <w:sz w:val="21"/>
          <w:szCs w:val="21"/>
        </w:rPr>
        <w:t>4</w:t>
      </w: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>000</w:t>
      </w: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>元。</w:t>
      </w:r>
    </w:p>
    <w:p w:rsidR="00E94AE9" w:rsidRPr="00045F92" w:rsidRDefault="00901F51">
      <w:pPr>
        <w:spacing w:after="0"/>
        <w:rPr>
          <w:rFonts w:asciiTheme="minorEastAsia" w:eastAsiaTheme="minorEastAsia" w:hAnsiTheme="minorEastAsia" w:cstheme="minorEastAsia"/>
          <w:sz w:val="21"/>
          <w:szCs w:val="21"/>
        </w:rPr>
      </w:pP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>四、询价表：</w:t>
      </w:r>
    </w:p>
    <w:tbl>
      <w:tblPr>
        <w:tblStyle w:val="a4"/>
        <w:tblW w:w="907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118"/>
        <w:gridCol w:w="1276"/>
        <w:gridCol w:w="1417"/>
        <w:gridCol w:w="1276"/>
        <w:gridCol w:w="1985"/>
      </w:tblGrid>
      <w:tr w:rsidR="00E94AE9" w:rsidRPr="00045F92" w:rsidTr="00045F92">
        <w:trPr>
          <w:trHeight w:val="382"/>
        </w:trPr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E94AE9" w:rsidRPr="00045F92" w:rsidRDefault="00E94AE9" w:rsidP="00045F92">
            <w:pPr>
              <w:pStyle w:val="10"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45F92">
              <w:rPr>
                <w:rFonts w:asciiTheme="minorEastAsia" w:eastAsiaTheme="minorEastAsia" w:hAnsiTheme="minorEastAsia" w:hint="eastAsia"/>
                <w:b/>
                <w:szCs w:val="21"/>
              </w:rPr>
              <w:t>内  容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94AE9" w:rsidRPr="00045F92" w:rsidRDefault="00E94AE9" w:rsidP="00045F92">
            <w:pPr>
              <w:pStyle w:val="10"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45F92">
              <w:rPr>
                <w:rFonts w:asciiTheme="minorEastAsia" w:eastAsiaTheme="minorEastAsia" w:hAnsiTheme="minorEastAsia" w:hint="eastAsia"/>
                <w:b/>
                <w:szCs w:val="21"/>
              </w:rPr>
              <w:t>计量单位</w:t>
            </w:r>
          </w:p>
        </w:tc>
        <w:tc>
          <w:tcPr>
            <w:tcW w:w="1417" w:type="dxa"/>
            <w:vAlign w:val="center"/>
          </w:tcPr>
          <w:p w:rsidR="00E94AE9" w:rsidRPr="00045F92" w:rsidRDefault="00E94AE9" w:rsidP="00045F92">
            <w:pPr>
              <w:pStyle w:val="10"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45F92">
              <w:rPr>
                <w:rFonts w:asciiTheme="minorEastAsia" w:eastAsiaTheme="minorEastAsia" w:hAnsiTheme="minorEastAsia" w:hint="eastAsia"/>
                <w:b/>
                <w:szCs w:val="21"/>
              </w:rPr>
              <w:t>数  量</w:t>
            </w:r>
          </w:p>
        </w:tc>
        <w:tc>
          <w:tcPr>
            <w:tcW w:w="1276" w:type="dxa"/>
            <w:vAlign w:val="center"/>
          </w:tcPr>
          <w:p w:rsidR="00E94AE9" w:rsidRPr="00045F92" w:rsidRDefault="00E94AE9" w:rsidP="00045F92">
            <w:pPr>
              <w:pStyle w:val="10"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45F92">
              <w:rPr>
                <w:rFonts w:asciiTheme="minorEastAsia" w:eastAsiaTheme="minorEastAsia" w:hAnsiTheme="minorEastAsia" w:hint="eastAsia"/>
                <w:b/>
                <w:szCs w:val="21"/>
              </w:rPr>
              <w:t>单  价</w:t>
            </w:r>
          </w:p>
        </w:tc>
        <w:tc>
          <w:tcPr>
            <w:tcW w:w="1985" w:type="dxa"/>
            <w:vAlign w:val="center"/>
          </w:tcPr>
          <w:p w:rsidR="00E94AE9" w:rsidRPr="00045F92" w:rsidRDefault="00E94AE9" w:rsidP="00045F92">
            <w:pPr>
              <w:pStyle w:val="10"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45F92">
              <w:rPr>
                <w:rFonts w:asciiTheme="minorEastAsia" w:eastAsiaTheme="minorEastAsia" w:hAnsiTheme="minorEastAsia" w:hint="eastAsia"/>
                <w:b/>
                <w:szCs w:val="21"/>
              </w:rPr>
              <w:t>小 计</w:t>
            </w:r>
          </w:p>
        </w:tc>
      </w:tr>
      <w:tr w:rsidR="00E94AE9" w:rsidRPr="00045F92" w:rsidTr="00045F92">
        <w:trPr>
          <w:trHeight w:val="416"/>
        </w:trPr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E94AE9" w:rsidRPr="00045F92" w:rsidRDefault="00E94AE9" w:rsidP="00045F92">
            <w:pPr>
              <w:pStyle w:val="10"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45F92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隔断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94AE9" w:rsidRPr="00045F92" w:rsidRDefault="00E94AE9" w:rsidP="00045F92">
            <w:pPr>
              <w:pStyle w:val="10"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45F92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㎡ </w:t>
            </w:r>
          </w:p>
        </w:tc>
        <w:tc>
          <w:tcPr>
            <w:tcW w:w="1417" w:type="dxa"/>
            <w:vAlign w:val="center"/>
          </w:tcPr>
          <w:p w:rsidR="00E94AE9" w:rsidRPr="00045F92" w:rsidRDefault="00251885" w:rsidP="007131E7">
            <w:pPr>
              <w:pStyle w:val="10"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45F92">
              <w:rPr>
                <w:rFonts w:asciiTheme="minorEastAsia" w:eastAsiaTheme="minorEastAsia" w:hAnsiTheme="minorEastAsia"/>
                <w:bCs/>
                <w:szCs w:val="21"/>
              </w:rPr>
              <w:t>17.5</w:t>
            </w:r>
          </w:p>
        </w:tc>
        <w:tc>
          <w:tcPr>
            <w:tcW w:w="1276" w:type="dxa"/>
            <w:vAlign w:val="bottom"/>
          </w:tcPr>
          <w:p w:rsidR="00E94AE9" w:rsidRPr="00045F92" w:rsidRDefault="00E94AE9" w:rsidP="00045F92">
            <w:pPr>
              <w:pStyle w:val="10"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94AE9" w:rsidRPr="00045F92" w:rsidRDefault="00E94AE9" w:rsidP="00045F92">
            <w:pPr>
              <w:pStyle w:val="10"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45F92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</w:t>
            </w:r>
          </w:p>
        </w:tc>
      </w:tr>
      <w:tr w:rsidR="00E94AE9" w:rsidRPr="00045F92" w:rsidTr="00045F92">
        <w:trPr>
          <w:trHeight w:val="494"/>
        </w:trPr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E94AE9" w:rsidRPr="00045F92" w:rsidRDefault="00E94AE9" w:rsidP="00045F92">
            <w:pPr>
              <w:pStyle w:val="10"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45F92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</w:t>
            </w:r>
            <w:r w:rsidR="00251885" w:rsidRPr="00045F92">
              <w:rPr>
                <w:rFonts w:asciiTheme="minorEastAsia" w:eastAsiaTheme="minorEastAsia" w:hAnsiTheme="minorEastAsia" w:hint="eastAsia"/>
                <w:bCs/>
                <w:szCs w:val="21"/>
              </w:rPr>
              <w:t>套装</w:t>
            </w:r>
            <w:r w:rsidRPr="00045F92">
              <w:rPr>
                <w:rFonts w:asciiTheme="minorEastAsia" w:eastAsiaTheme="minorEastAsia" w:hAnsiTheme="minorEastAsia" w:hint="eastAsia"/>
                <w:bCs/>
                <w:szCs w:val="21"/>
              </w:rPr>
              <w:t>门</w:t>
            </w:r>
            <w:r w:rsidR="00743B58" w:rsidRPr="00045F92">
              <w:rPr>
                <w:rFonts w:asciiTheme="minorEastAsia" w:eastAsiaTheme="minorEastAsia" w:hAnsiTheme="minorEastAsia" w:hint="eastAsia"/>
                <w:bCs/>
                <w:szCs w:val="21"/>
              </w:rPr>
              <w:t>（含五金、门锁）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94AE9" w:rsidRPr="00045F92" w:rsidRDefault="00E94AE9" w:rsidP="00045F92">
            <w:pPr>
              <w:pStyle w:val="10"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45F92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樘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94AE9" w:rsidRPr="00045F92" w:rsidRDefault="00E94AE9" w:rsidP="007131E7">
            <w:pPr>
              <w:pStyle w:val="10"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45F92">
              <w:rPr>
                <w:rFonts w:asciiTheme="minorEastAsia" w:eastAsiaTheme="minorEastAsia" w:hAnsiTheme="minorEastAsia" w:hint="eastAsia"/>
                <w:bCs/>
                <w:szCs w:val="21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AE9" w:rsidRPr="00045F92" w:rsidRDefault="00E94AE9" w:rsidP="00045F92">
            <w:pPr>
              <w:pStyle w:val="10"/>
              <w:spacing w:line="240" w:lineRule="atLeast"/>
              <w:ind w:firstLineChars="0" w:firstLine="0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E94AE9" w:rsidRPr="00045F92" w:rsidRDefault="00E94AE9" w:rsidP="00045F92">
            <w:pPr>
              <w:pStyle w:val="10"/>
              <w:spacing w:line="240" w:lineRule="atLeast"/>
              <w:ind w:firstLineChars="0" w:firstLine="0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E94AE9" w:rsidRPr="00045F92" w:rsidTr="00045F92">
        <w:trPr>
          <w:trHeight w:val="329"/>
        </w:trPr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E94AE9" w:rsidRPr="00045F92" w:rsidRDefault="00743B58" w:rsidP="00045F92">
            <w:pPr>
              <w:pStyle w:val="10"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45F92">
              <w:rPr>
                <w:rFonts w:asciiTheme="minorEastAsia" w:eastAsiaTheme="minorEastAsia" w:hAnsiTheme="minorEastAsia" w:hint="eastAsia"/>
                <w:bCs/>
                <w:szCs w:val="21"/>
              </w:rPr>
              <w:t>砌2</w:t>
            </w:r>
            <w:r w:rsidRPr="00045F92">
              <w:rPr>
                <w:rFonts w:asciiTheme="minorEastAsia" w:eastAsiaTheme="minorEastAsia" w:hAnsiTheme="minorEastAsia"/>
                <w:bCs/>
                <w:szCs w:val="21"/>
              </w:rPr>
              <w:t>4</w:t>
            </w:r>
            <w:r w:rsidRPr="00045F92">
              <w:rPr>
                <w:rFonts w:asciiTheme="minorEastAsia" w:eastAsiaTheme="minorEastAsia" w:hAnsiTheme="minorEastAsia" w:hint="eastAsia"/>
                <w:bCs/>
                <w:szCs w:val="21"/>
              </w:rPr>
              <w:t>砖墙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94AE9" w:rsidRPr="00045F92" w:rsidRDefault="00E94AE9" w:rsidP="00045F92">
            <w:pPr>
              <w:spacing w:line="240" w:lineRule="atLeast"/>
              <w:jc w:val="center"/>
              <w:rPr>
                <w:rFonts w:asciiTheme="minorEastAsia" w:eastAsiaTheme="minorEastAsia" w:hAnsiTheme="minorEastAsia" w:cs="Times New Roman"/>
                <w:bCs/>
                <w:kern w:val="2"/>
                <w:sz w:val="21"/>
                <w:szCs w:val="21"/>
              </w:rPr>
            </w:pPr>
            <w:r w:rsidRPr="00045F92">
              <w:rPr>
                <w:rFonts w:asciiTheme="minorEastAsia" w:eastAsiaTheme="minorEastAsia" w:hAnsiTheme="minorEastAsia" w:cs="Times New Roman" w:hint="eastAsia"/>
                <w:bCs/>
                <w:kern w:val="2"/>
                <w:sz w:val="21"/>
                <w:szCs w:val="21"/>
              </w:rPr>
              <w:t>㎡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94AE9" w:rsidRPr="00045F92" w:rsidRDefault="00743B58" w:rsidP="007131E7">
            <w:pPr>
              <w:pStyle w:val="10"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45F92">
              <w:rPr>
                <w:rFonts w:asciiTheme="minorEastAsia" w:eastAsiaTheme="minorEastAsia" w:hAnsiTheme="minorEastAsia"/>
                <w:bCs/>
                <w:szCs w:val="21"/>
              </w:rPr>
              <w:t>5.6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AE9" w:rsidRPr="00045F92" w:rsidRDefault="00E94AE9" w:rsidP="00045F92">
            <w:pPr>
              <w:pStyle w:val="10"/>
              <w:spacing w:line="240" w:lineRule="atLeast"/>
              <w:ind w:firstLineChars="0" w:firstLine="0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E94AE9" w:rsidRPr="00045F92" w:rsidRDefault="00E94AE9" w:rsidP="00045F92">
            <w:pPr>
              <w:pStyle w:val="10"/>
              <w:spacing w:line="240" w:lineRule="atLeast"/>
              <w:ind w:firstLineChars="0" w:firstLine="0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E94AE9" w:rsidRPr="00045F92" w:rsidTr="00045F92">
        <w:trPr>
          <w:trHeight w:val="563"/>
        </w:trPr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E94AE9" w:rsidRPr="00045F92" w:rsidRDefault="00743B58" w:rsidP="00045F92">
            <w:pPr>
              <w:pStyle w:val="10"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45F92">
              <w:rPr>
                <w:rFonts w:asciiTheme="minorEastAsia" w:eastAsiaTheme="minorEastAsia" w:hAnsiTheme="minorEastAsia" w:hint="eastAsia"/>
                <w:bCs/>
                <w:szCs w:val="21"/>
              </w:rPr>
              <w:t>系统窗安装（含开启扇2个，五金纱窗2</w:t>
            </w:r>
            <w:r w:rsidR="00045F92">
              <w:rPr>
                <w:rFonts w:asciiTheme="minorEastAsia" w:eastAsiaTheme="minorEastAsia" w:hAnsiTheme="minorEastAsia" w:hint="eastAsia"/>
                <w:bCs/>
                <w:szCs w:val="21"/>
              </w:rPr>
              <w:t>个</w:t>
            </w:r>
            <w:r w:rsidRPr="00045F92">
              <w:rPr>
                <w:rFonts w:asciiTheme="minorEastAsia" w:eastAsiaTheme="minorEastAsia" w:hAnsiTheme="minorEastAsia" w:hint="eastAsia"/>
                <w:bCs/>
                <w:szCs w:val="21"/>
              </w:rPr>
              <w:t>）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94AE9" w:rsidRPr="00045F92" w:rsidRDefault="00743B58" w:rsidP="00045F92">
            <w:pPr>
              <w:pStyle w:val="10"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45F92">
              <w:rPr>
                <w:rFonts w:asciiTheme="minorEastAsia" w:eastAsiaTheme="minorEastAsia" w:hAnsiTheme="minorEastAsia" w:hint="eastAsia"/>
                <w:bCs/>
                <w:szCs w:val="21"/>
              </w:rPr>
              <w:t>扇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94AE9" w:rsidRPr="00045F92" w:rsidRDefault="00743B58" w:rsidP="007131E7">
            <w:pPr>
              <w:pStyle w:val="10"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45F92">
              <w:rPr>
                <w:rFonts w:asciiTheme="minorEastAsia" w:eastAsiaTheme="minorEastAsia" w:hAnsiTheme="minorEastAsia"/>
                <w:bCs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AE9" w:rsidRPr="00045F92" w:rsidRDefault="00E94AE9" w:rsidP="00045F92">
            <w:pPr>
              <w:pStyle w:val="10"/>
              <w:spacing w:line="240" w:lineRule="atLeast"/>
              <w:ind w:firstLineChars="0" w:firstLine="0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E94AE9" w:rsidRPr="00045F92" w:rsidRDefault="00E94AE9" w:rsidP="00045F92">
            <w:pPr>
              <w:pStyle w:val="10"/>
              <w:spacing w:line="240" w:lineRule="atLeast"/>
              <w:ind w:firstLineChars="0" w:firstLine="0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743B58" w:rsidRPr="00045F92" w:rsidTr="00045F92">
        <w:trPr>
          <w:trHeight w:val="346"/>
        </w:trPr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743B58" w:rsidRPr="00045F92" w:rsidRDefault="00743B58" w:rsidP="00045F92">
            <w:pPr>
              <w:pStyle w:val="10"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045F92">
              <w:rPr>
                <w:rFonts w:asciiTheme="minorEastAsia" w:eastAsiaTheme="minorEastAsia" w:hAnsiTheme="minorEastAsia" w:hint="eastAsia"/>
                <w:bCs/>
                <w:szCs w:val="21"/>
              </w:rPr>
              <w:t>乳胶漆出新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43B58" w:rsidRPr="00045F92" w:rsidRDefault="00743B58" w:rsidP="00045F92">
            <w:pPr>
              <w:pStyle w:val="10"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045F92">
              <w:rPr>
                <w:rFonts w:asciiTheme="minorEastAsia" w:eastAsiaTheme="minorEastAsia" w:hAnsiTheme="minorEastAsia" w:hint="eastAsia"/>
                <w:bCs/>
                <w:szCs w:val="21"/>
              </w:rPr>
              <w:t>㎡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43B58" w:rsidRPr="00045F92" w:rsidRDefault="00743B58" w:rsidP="007131E7">
            <w:pPr>
              <w:pStyle w:val="10"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045F92">
              <w:rPr>
                <w:rFonts w:asciiTheme="minorEastAsia" w:eastAsiaTheme="minorEastAsia" w:hAnsiTheme="minorEastAsia"/>
                <w:bCs/>
                <w:szCs w:val="21"/>
              </w:rPr>
              <w:t>111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58" w:rsidRPr="00045F92" w:rsidRDefault="00743B58" w:rsidP="00045F92">
            <w:pPr>
              <w:pStyle w:val="10"/>
              <w:spacing w:line="240" w:lineRule="atLeast"/>
              <w:ind w:firstLineChars="0" w:firstLine="0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743B58" w:rsidRPr="00045F92" w:rsidRDefault="00743B58" w:rsidP="00045F92">
            <w:pPr>
              <w:pStyle w:val="10"/>
              <w:spacing w:line="240" w:lineRule="atLeast"/>
              <w:ind w:firstLineChars="0" w:firstLine="0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743B58" w:rsidRPr="00045F92" w:rsidTr="00045F92">
        <w:trPr>
          <w:trHeight w:val="422"/>
        </w:trPr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743B58" w:rsidRPr="00045F92" w:rsidRDefault="00743B58" w:rsidP="00045F92">
            <w:pPr>
              <w:pStyle w:val="10"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045F92">
              <w:rPr>
                <w:rFonts w:asciiTheme="minorEastAsia" w:eastAsiaTheme="minorEastAsia" w:hAnsiTheme="minorEastAsia" w:hint="eastAsia"/>
                <w:bCs/>
                <w:szCs w:val="21"/>
              </w:rPr>
              <w:t>踢脚线安装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743B58" w:rsidRPr="00045F92" w:rsidRDefault="00743B58" w:rsidP="00045F92">
            <w:pPr>
              <w:pStyle w:val="10"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045F92">
              <w:rPr>
                <w:rFonts w:asciiTheme="minorEastAsia" w:eastAsiaTheme="minorEastAsia" w:hAnsiTheme="minorEastAsia" w:hint="eastAsia"/>
                <w:bCs/>
                <w:szCs w:val="21"/>
              </w:rPr>
              <w:t>m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43B58" w:rsidRPr="00045F92" w:rsidRDefault="00743B58" w:rsidP="007131E7">
            <w:pPr>
              <w:pStyle w:val="10"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045F92">
              <w:rPr>
                <w:rFonts w:asciiTheme="minorEastAsia" w:eastAsiaTheme="minorEastAsia" w:hAnsiTheme="minorEastAsia" w:hint="eastAsia"/>
                <w:bCs/>
                <w:szCs w:val="21"/>
              </w:rPr>
              <w:t>1</w:t>
            </w:r>
            <w:r w:rsidRPr="00045F92">
              <w:rPr>
                <w:rFonts w:asciiTheme="minorEastAsia" w:eastAsiaTheme="minorEastAsia" w:hAnsiTheme="minorEastAsia"/>
                <w:bCs/>
                <w:szCs w:val="21"/>
              </w:rPr>
              <w:t>2.6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B58" w:rsidRPr="00045F92" w:rsidRDefault="00743B58" w:rsidP="00045F92">
            <w:pPr>
              <w:pStyle w:val="10"/>
              <w:spacing w:line="240" w:lineRule="atLeast"/>
              <w:ind w:firstLineChars="0" w:firstLine="0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743B58" w:rsidRPr="00045F92" w:rsidRDefault="00743B58" w:rsidP="00045F92">
            <w:pPr>
              <w:pStyle w:val="10"/>
              <w:spacing w:line="240" w:lineRule="atLeast"/>
              <w:ind w:firstLineChars="0" w:firstLine="0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045F92" w:rsidRPr="00045F92" w:rsidTr="00045F92">
        <w:trPr>
          <w:trHeight w:val="414"/>
        </w:trPr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045F92" w:rsidRPr="00045F92" w:rsidRDefault="00045F92" w:rsidP="00045F92">
            <w:pPr>
              <w:pStyle w:val="10"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045F92">
              <w:rPr>
                <w:rFonts w:asciiTheme="minorEastAsia" w:eastAsiaTheme="minorEastAsia" w:hAnsiTheme="minorEastAsia" w:hint="eastAsia"/>
                <w:bCs/>
                <w:szCs w:val="21"/>
              </w:rPr>
              <w:t>平板灯安装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45F92" w:rsidRPr="00045F92" w:rsidRDefault="00045F92" w:rsidP="00045F92">
            <w:pPr>
              <w:pStyle w:val="10"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045F92">
              <w:rPr>
                <w:rFonts w:asciiTheme="minorEastAsia" w:eastAsiaTheme="minorEastAsia" w:hAnsiTheme="minorEastAsia" w:hint="eastAsia"/>
                <w:bCs/>
                <w:szCs w:val="21"/>
              </w:rPr>
              <w:t>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45F92" w:rsidRPr="00045F92" w:rsidRDefault="00045F92" w:rsidP="007131E7">
            <w:pPr>
              <w:pStyle w:val="10"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45F92">
              <w:rPr>
                <w:rFonts w:asciiTheme="minorEastAsia" w:eastAsiaTheme="minorEastAsia" w:hAnsiTheme="minorEastAsia" w:hint="eastAsia"/>
                <w:bCs/>
                <w:szCs w:val="21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92" w:rsidRPr="00045F92" w:rsidRDefault="00045F92" w:rsidP="00045F92">
            <w:pPr>
              <w:pStyle w:val="10"/>
              <w:spacing w:line="240" w:lineRule="atLeast"/>
              <w:ind w:firstLineChars="0" w:firstLine="0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045F92" w:rsidRPr="00045F92" w:rsidRDefault="00045F92" w:rsidP="00045F92">
            <w:pPr>
              <w:pStyle w:val="10"/>
              <w:spacing w:line="240" w:lineRule="atLeast"/>
              <w:ind w:firstLineChars="0" w:firstLine="0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E94AE9" w:rsidRPr="00045F92" w:rsidTr="00045F92">
        <w:trPr>
          <w:trHeight w:val="562"/>
        </w:trPr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E94AE9" w:rsidRPr="00045F92" w:rsidRDefault="00743B58" w:rsidP="00045F92">
            <w:pPr>
              <w:pStyle w:val="10"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45F92">
              <w:rPr>
                <w:rFonts w:asciiTheme="minorEastAsia" w:eastAsiaTheme="minorEastAsia" w:hAnsiTheme="minorEastAsia" w:hint="eastAsia"/>
                <w:bCs/>
                <w:szCs w:val="21"/>
              </w:rPr>
              <w:t>插座安装（含3*2.5铜芯线穿管安装4</w:t>
            </w:r>
            <w:r w:rsidRPr="00045F92">
              <w:rPr>
                <w:rFonts w:asciiTheme="minorEastAsia" w:eastAsiaTheme="minorEastAsia" w:hAnsiTheme="minorEastAsia"/>
                <w:bCs/>
                <w:szCs w:val="21"/>
              </w:rPr>
              <w:t>0</w:t>
            </w:r>
            <w:r w:rsidRPr="00045F92">
              <w:rPr>
                <w:rFonts w:asciiTheme="minorEastAsia" w:eastAsiaTheme="minorEastAsia" w:hAnsiTheme="minorEastAsia" w:hint="eastAsia"/>
                <w:bCs/>
                <w:szCs w:val="21"/>
              </w:rPr>
              <w:t>米）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94AE9" w:rsidRPr="00045F92" w:rsidRDefault="00045F92" w:rsidP="00045F92">
            <w:pPr>
              <w:pStyle w:val="10"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45F92">
              <w:rPr>
                <w:rFonts w:asciiTheme="minorEastAsia" w:eastAsiaTheme="minorEastAsia" w:hAnsiTheme="minorEastAsia" w:hint="eastAsia"/>
                <w:bCs/>
                <w:szCs w:val="21"/>
              </w:rPr>
              <w:t>个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94AE9" w:rsidRPr="00045F92" w:rsidRDefault="00045F92" w:rsidP="007131E7">
            <w:pPr>
              <w:pStyle w:val="10"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45F92">
              <w:rPr>
                <w:rFonts w:asciiTheme="minorEastAsia" w:eastAsiaTheme="minorEastAsia" w:hAnsiTheme="minorEastAsia"/>
                <w:bCs/>
                <w:szCs w:val="21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AE9" w:rsidRPr="00045F92" w:rsidRDefault="00E94AE9" w:rsidP="00045F92">
            <w:pPr>
              <w:pStyle w:val="10"/>
              <w:spacing w:line="240" w:lineRule="atLeast"/>
              <w:ind w:firstLineChars="0" w:firstLine="0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E94AE9" w:rsidRPr="00045F92" w:rsidRDefault="00E94AE9" w:rsidP="00045F92">
            <w:pPr>
              <w:pStyle w:val="10"/>
              <w:spacing w:line="240" w:lineRule="atLeast"/>
              <w:ind w:firstLineChars="0" w:firstLine="0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045F92" w:rsidRPr="00045F92" w:rsidTr="00045F92">
        <w:trPr>
          <w:trHeight w:val="486"/>
        </w:trPr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045F92" w:rsidRPr="00045F92" w:rsidRDefault="00045F92" w:rsidP="00045F92">
            <w:pPr>
              <w:pStyle w:val="10"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网络面板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45F92" w:rsidRPr="00045F92" w:rsidRDefault="00045F92" w:rsidP="00045F92">
            <w:pPr>
              <w:pStyle w:val="10"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45F92">
              <w:rPr>
                <w:rFonts w:asciiTheme="minorEastAsia" w:eastAsiaTheme="minorEastAsia" w:hAnsiTheme="minorEastAsia" w:hint="eastAsia"/>
                <w:bCs/>
                <w:szCs w:val="21"/>
              </w:rPr>
              <w:t>个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45F92" w:rsidRPr="00045F92" w:rsidRDefault="00045F92" w:rsidP="007131E7">
            <w:pPr>
              <w:pStyle w:val="10"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szCs w:val="21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92" w:rsidRPr="00045F92" w:rsidRDefault="00045F92" w:rsidP="00045F92">
            <w:pPr>
              <w:pStyle w:val="10"/>
              <w:spacing w:line="240" w:lineRule="atLeast"/>
              <w:ind w:firstLineChars="0" w:firstLine="0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045F92" w:rsidRPr="00045F92" w:rsidRDefault="00045F92" w:rsidP="00045F92">
            <w:pPr>
              <w:pStyle w:val="10"/>
              <w:spacing w:line="240" w:lineRule="atLeast"/>
              <w:ind w:firstLineChars="0" w:firstLine="0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045F92" w:rsidRPr="00045F92" w:rsidTr="00045F92">
        <w:trPr>
          <w:trHeight w:val="486"/>
        </w:trPr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045F92" w:rsidRPr="00045F92" w:rsidRDefault="00045F92" w:rsidP="00045F92">
            <w:pPr>
              <w:pStyle w:val="10"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45F92">
              <w:rPr>
                <w:rFonts w:asciiTheme="minorEastAsia" w:eastAsiaTheme="minorEastAsia" w:hAnsiTheme="minorEastAsia" w:hint="eastAsia"/>
                <w:bCs/>
                <w:szCs w:val="21"/>
              </w:rPr>
              <w:t>家具移位、门窗拆除、</w:t>
            </w:r>
            <w:r w:rsidRPr="00045F92">
              <w:rPr>
                <w:rFonts w:asciiTheme="minorEastAsia" w:eastAsiaTheme="minorEastAsia" w:hAnsiTheme="minorEastAsia" w:hint="eastAsia"/>
                <w:bCs/>
                <w:szCs w:val="21"/>
              </w:rPr>
              <w:t>垃圾清运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45F92" w:rsidRPr="00045F92" w:rsidRDefault="00045F92" w:rsidP="00045F92">
            <w:pPr>
              <w:pStyle w:val="10"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45F92">
              <w:rPr>
                <w:rFonts w:asciiTheme="minorEastAsia" w:eastAsiaTheme="minorEastAsia" w:hAnsiTheme="minorEastAsia" w:hint="eastAsia"/>
                <w:bCs/>
                <w:szCs w:val="21"/>
              </w:rPr>
              <w:t>项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45F92" w:rsidRPr="00045F92" w:rsidRDefault="00045F92" w:rsidP="007131E7">
            <w:pPr>
              <w:pStyle w:val="10"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45F92">
              <w:rPr>
                <w:rFonts w:asciiTheme="minorEastAsia" w:eastAsiaTheme="minorEastAsia" w:hAnsiTheme="minorEastAsia" w:hint="eastAsia"/>
                <w:bCs/>
                <w:szCs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92" w:rsidRPr="00045F92" w:rsidRDefault="00045F92" w:rsidP="00045F92">
            <w:pPr>
              <w:pStyle w:val="10"/>
              <w:spacing w:line="240" w:lineRule="atLeast"/>
              <w:ind w:firstLineChars="0" w:firstLine="0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045F92" w:rsidRPr="00045F92" w:rsidRDefault="00045F92" w:rsidP="00045F92">
            <w:pPr>
              <w:pStyle w:val="10"/>
              <w:spacing w:line="240" w:lineRule="atLeast"/>
              <w:ind w:firstLineChars="0" w:firstLine="0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045F92" w:rsidRPr="00045F92" w:rsidTr="00936500">
        <w:trPr>
          <w:trHeight w:val="276"/>
        </w:trPr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045F92" w:rsidRPr="00045F92" w:rsidRDefault="00045F92" w:rsidP="00045F92">
            <w:pPr>
              <w:pStyle w:val="10"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45F92">
              <w:rPr>
                <w:rFonts w:asciiTheme="minorEastAsia" w:eastAsiaTheme="minorEastAsia" w:hAnsiTheme="minorEastAsia" w:hint="eastAsia"/>
                <w:bCs/>
                <w:szCs w:val="21"/>
              </w:rPr>
              <w:t>费 用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045F92" w:rsidRPr="00045F92" w:rsidRDefault="00045F92" w:rsidP="00045F92">
            <w:pPr>
              <w:pStyle w:val="10"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45F92">
              <w:rPr>
                <w:rFonts w:asciiTheme="minorEastAsia" w:eastAsiaTheme="minorEastAsia" w:hAnsiTheme="minorEastAsia" w:hint="eastAsia"/>
                <w:bCs/>
                <w:szCs w:val="21"/>
              </w:rPr>
              <w:t>一项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45F92" w:rsidRPr="00045F92" w:rsidRDefault="00045F92" w:rsidP="00045F92">
            <w:pPr>
              <w:pStyle w:val="10"/>
              <w:spacing w:line="240" w:lineRule="atLeast"/>
              <w:ind w:left="330" w:firstLineChars="0" w:firstLine="0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45F92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  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92" w:rsidRPr="00045F92" w:rsidRDefault="00045F92" w:rsidP="00045F92">
            <w:pPr>
              <w:pStyle w:val="10"/>
              <w:spacing w:line="240" w:lineRule="atLeast"/>
              <w:ind w:firstLineChars="0" w:firstLine="0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045F92" w:rsidRPr="00045F92" w:rsidRDefault="00045F92" w:rsidP="00045F92">
            <w:pPr>
              <w:pStyle w:val="10"/>
              <w:spacing w:line="240" w:lineRule="atLeast"/>
              <w:ind w:firstLineChars="0" w:firstLine="0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  <w:tr w:rsidR="00045F92" w:rsidRPr="00045F92" w:rsidTr="00936500">
        <w:trPr>
          <w:trHeight w:val="380"/>
        </w:trPr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045F92" w:rsidRPr="00045F92" w:rsidRDefault="00045F92" w:rsidP="00045F92">
            <w:pPr>
              <w:pStyle w:val="10"/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45F92">
              <w:rPr>
                <w:rFonts w:asciiTheme="minorEastAsia" w:eastAsiaTheme="minorEastAsia" w:hAnsiTheme="minorEastAsia" w:hint="eastAsia"/>
                <w:bCs/>
                <w:szCs w:val="21"/>
              </w:rPr>
              <w:t>合 计</w:t>
            </w:r>
          </w:p>
        </w:tc>
        <w:tc>
          <w:tcPr>
            <w:tcW w:w="5954" w:type="dxa"/>
            <w:gridSpan w:val="4"/>
            <w:tcBorders>
              <w:left w:val="single" w:sz="4" w:space="0" w:color="auto"/>
            </w:tcBorders>
            <w:vAlign w:val="center"/>
          </w:tcPr>
          <w:p w:rsidR="00045F92" w:rsidRPr="00045F92" w:rsidRDefault="00045F92" w:rsidP="00045F92">
            <w:pPr>
              <w:pStyle w:val="10"/>
              <w:spacing w:line="240" w:lineRule="atLeast"/>
              <w:ind w:firstLineChars="0" w:firstLine="0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45F92">
              <w:rPr>
                <w:rFonts w:asciiTheme="minorEastAsia" w:eastAsiaTheme="minorEastAsia" w:hAnsiTheme="minorEastAsia" w:hint="eastAsia"/>
                <w:bCs/>
                <w:szCs w:val="21"/>
              </w:rPr>
              <w:t>人民币（大写）：                      ￥：              元</w:t>
            </w:r>
          </w:p>
        </w:tc>
      </w:tr>
    </w:tbl>
    <w:p w:rsidR="009F6132" w:rsidRPr="00045F92" w:rsidRDefault="00901F51">
      <w:pPr>
        <w:spacing w:after="0"/>
        <w:rPr>
          <w:rFonts w:asciiTheme="minorEastAsia" w:eastAsiaTheme="minorEastAsia" w:hAnsiTheme="minorEastAsia" w:cstheme="minorEastAsia"/>
          <w:sz w:val="21"/>
          <w:szCs w:val="21"/>
        </w:rPr>
      </w:pP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 xml:space="preserve">                          </w:t>
      </w: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 xml:space="preserve">                                   </w:t>
      </w: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>单位：元</w:t>
      </w:r>
    </w:p>
    <w:p w:rsidR="009F6132" w:rsidRPr="00045F92" w:rsidRDefault="00901F51">
      <w:pPr>
        <w:rPr>
          <w:rFonts w:asciiTheme="minorEastAsia" w:eastAsiaTheme="minorEastAsia" w:hAnsiTheme="minorEastAsia" w:cstheme="minorEastAsia"/>
          <w:sz w:val="21"/>
          <w:szCs w:val="21"/>
        </w:rPr>
      </w:pP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>五、本项目联系人：宋老师</w:t>
      </w: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 xml:space="preserve">87697109 </w:t>
      </w:r>
    </w:p>
    <w:p w:rsidR="009F6132" w:rsidRPr="00045F92" w:rsidRDefault="00901F51">
      <w:pPr>
        <w:rPr>
          <w:rFonts w:asciiTheme="minorEastAsia" w:eastAsiaTheme="minorEastAsia" w:hAnsiTheme="minorEastAsia" w:cstheme="minorEastAsia"/>
          <w:sz w:val="21"/>
          <w:szCs w:val="21"/>
        </w:rPr>
      </w:pP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>报价单位：</w:t>
      </w: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 xml:space="preserve">            </w:t>
      </w: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 xml:space="preserve">                              </w:t>
      </w: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>联系电话：</w:t>
      </w:r>
    </w:p>
    <w:p w:rsidR="009F6132" w:rsidRPr="00045F92" w:rsidRDefault="00901F51">
      <w:pPr>
        <w:rPr>
          <w:rFonts w:asciiTheme="minorEastAsia" w:eastAsiaTheme="minorEastAsia" w:hAnsiTheme="minorEastAsia" w:cstheme="minorEastAsia"/>
          <w:sz w:val="21"/>
          <w:szCs w:val="21"/>
        </w:rPr>
      </w:pP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 xml:space="preserve"> </w:t>
      </w: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 xml:space="preserve">                                                            </w:t>
      </w: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>扬州市职业大学后勤管理处</w:t>
      </w: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 xml:space="preserve">              </w:t>
      </w:r>
    </w:p>
    <w:p w:rsidR="009F6132" w:rsidRPr="00045F92" w:rsidRDefault="00901F51">
      <w:pPr>
        <w:rPr>
          <w:rFonts w:asciiTheme="minorEastAsia" w:eastAsiaTheme="minorEastAsia" w:hAnsiTheme="minorEastAsia" w:cstheme="minorEastAsia"/>
          <w:sz w:val="21"/>
          <w:szCs w:val="21"/>
        </w:rPr>
      </w:pP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 xml:space="preserve">                                                                  202</w:t>
      </w:r>
      <w:r w:rsidR="00E94AE9" w:rsidRPr="00045F92">
        <w:rPr>
          <w:rFonts w:asciiTheme="minorEastAsia" w:eastAsiaTheme="minorEastAsia" w:hAnsiTheme="minorEastAsia" w:cstheme="minorEastAsia"/>
          <w:sz w:val="21"/>
          <w:szCs w:val="21"/>
        </w:rPr>
        <w:t>6</w:t>
      </w: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>年</w:t>
      </w:r>
      <w:r w:rsidR="00E94AE9" w:rsidRPr="00045F92">
        <w:rPr>
          <w:rFonts w:asciiTheme="minorEastAsia" w:eastAsiaTheme="minorEastAsia" w:hAnsiTheme="minorEastAsia" w:cstheme="minorEastAsia"/>
          <w:sz w:val="21"/>
          <w:szCs w:val="21"/>
        </w:rPr>
        <w:t>1</w:t>
      </w: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>月</w:t>
      </w:r>
      <w:r w:rsidR="00E94AE9" w:rsidRPr="00045F92">
        <w:rPr>
          <w:rFonts w:asciiTheme="minorEastAsia" w:eastAsiaTheme="minorEastAsia" w:hAnsiTheme="minorEastAsia" w:cstheme="minorEastAsia"/>
          <w:sz w:val="21"/>
          <w:szCs w:val="21"/>
        </w:rPr>
        <w:t>29</w:t>
      </w: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>日</w:t>
      </w:r>
      <w:r w:rsidRPr="00045F92">
        <w:rPr>
          <w:rFonts w:asciiTheme="minorEastAsia" w:eastAsiaTheme="minorEastAsia" w:hAnsiTheme="minorEastAsia" w:cstheme="minorEastAsia" w:hint="eastAsia"/>
          <w:sz w:val="21"/>
          <w:szCs w:val="21"/>
        </w:rPr>
        <w:t xml:space="preserve">                 </w:t>
      </w:r>
    </w:p>
    <w:sectPr w:rsidR="009F6132" w:rsidRPr="00045F92" w:rsidSect="00FA267E">
      <w:pgSz w:w="11906" w:h="16838"/>
      <w:pgMar w:top="510" w:right="510" w:bottom="284" w:left="62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F51" w:rsidRDefault="00901F51">
      <w:pPr>
        <w:spacing w:after="0"/>
      </w:pPr>
      <w:r>
        <w:separator/>
      </w:r>
    </w:p>
  </w:endnote>
  <w:endnote w:type="continuationSeparator" w:id="0">
    <w:p w:rsidR="00901F51" w:rsidRDefault="00901F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F51" w:rsidRDefault="00901F51">
      <w:pPr>
        <w:spacing w:after="0"/>
      </w:pPr>
      <w:r>
        <w:separator/>
      </w:r>
    </w:p>
  </w:footnote>
  <w:footnote w:type="continuationSeparator" w:id="0">
    <w:p w:rsidR="00901F51" w:rsidRDefault="00901F5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25727"/>
    <w:rsid w:val="00045F92"/>
    <w:rsid w:val="00251885"/>
    <w:rsid w:val="006E1417"/>
    <w:rsid w:val="007131E7"/>
    <w:rsid w:val="00743B58"/>
    <w:rsid w:val="00901F51"/>
    <w:rsid w:val="00936500"/>
    <w:rsid w:val="009F6132"/>
    <w:rsid w:val="00CD4080"/>
    <w:rsid w:val="00CD51FF"/>
    <w:rsid w:val="00E94AE9"/>
    <w:rsid w:val="00FA267E"/>
    <w:rsid w:val="442F7804"/>
    <w:rsid w:val="6392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043CDE"/>
  <w15:docId w15:val="{32D854CE-1166-4E4C-9C10-8DDCBBAF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customStyle="1" w:styleId="1">
    <w:name w:val="书籍标题1"/>
    <w:basedOn w:val="a0"/>
    <w:autoRedefine/>
    <w:qFormat/>
    <w:rPr>
      <w:b/>
      <w:bCs/>
      <w:smallCaps/>
      <w:spacing w:val="5"/>
    </w:rPr>
  </w:style>
  <w:style w:type="table" w:styleId="a4">
    <w:name w:val="Table Grid"/>
    <w:basedOn w:val="a1"/>
    <w:qFormat/>
    <w:rsid w:val="00E94AE9"/>
    <w:pPr>
      <w:widowControl w:val="0"/>
      <w:jc w:val="both"/>
    </w:pPr>
    <w:rPr>
      <w:rFonts w:ascii="Calibri" w:eastAsia="等线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E94AE9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uqin@yzpc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10086</dc:creator>
  <cp:lastModifiedBy>Administrator</cp:lastModifiedBy>
  <cp:revision>5</cp:revision>
  <dcterms:created xsi:type="dcterms:W3CDTF">2025-06-07T00:23:00Z</dcterms:created>
  <dcterms:modified xsi:type="dcterms:W3CDTF">2026-01-29T02:21:00Z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CC125C727CD44A42B9E018DD38E7B841_11</vt:lpwstr>
  </property>
  <property fmtid="{D5CDD505-2E9C-101B-9397-08002B2CF9AE}" pid="4" name="KSOTemplateDocerSaveRecord">
    <vt:lpwstr>eyJoZGlkIjoiYTkyNTNiYWE1NTMzODUxZDhhMzBlYjZiYTE1NWM4YTkiLCJ1c2VySWQiOiIyNTMxNzgwNDgifQ==</vt:lpwstr>
  </property>
</Properties>
</file>